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7BAE" w:rsidRPr="00BB32F1" w:rsidRDefault="00BB32F1" w:rsidP="00BB32F1">
      <w:pPr>
        <w:jc w:val="right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Co</w:t>
      </w:r>
      <w:r w:rsidR="00F55445" w:rsidRPr="00BB32F1">
        <w:rPr>
          <w:rFonts w:asciiTheme="minorHAnsi" w:hAnsiTheme="minorHAnsi"/>
          <w:sz w:val="22"/>
          <w:szCs w:val="22"/>
        </w:rPr>
        <w:t>mune di Perosa Argentina</w:t>
      </w:r>
    </w:p>
    <w:p w:rsidR="00F55445" w:rsidRPr="00BB32F1" w:rsidRDefault="00F55445" w:rsidP="00BB32F1">
      <w:pPr>
        <w:jc w:val="right"/>
        <w:rPr>
          <w:rFonts w:asciiTheme="minorHAnsi" w:hAnsiTheme="minorHAnsi"/>
          <w:color w:val="FF0000"/>
          <w:sz w:val="22"/>
          <w:szCs w:val="22"/>
        </w:rPr>
      </w:pPr>
    </w:p>
    <w:p w:rsidR="00A47BAE" w:rsidRPr="00BB32F1" w:rsidRDefault="00F55445" w:rsidP="00BB32F1">
      <w:pPr>
        <w:jc w:val="right"/>
        <w:rPr>
          <w:rFonts w:asciiTheme="minorHAnsi" w:hAnsiTheme="minorHAnsi"/>
          <w:color w:val="000000"/>
          <w:sz w:val="22"/>
          <w:szCs w:val="22"/>
        </w:rPr>
      </w:pPr>
      <w:r w:rsidRPr="00BB32F1">
        <w:rPr>
          <w:rFonts w:asciiTheme="minorHAnsi" w:hAnsiTheme="minorHAnsi"/>
          <w:bCs/>
          <w:color w:val="000000"/>
          <w:sz w:val="22"/>
          <w:szCs w:val="22"/>
        </w:rPr>
        <w:t>Alla</w:t>
      </w:r>
      <w:r w:rsidR="00BB32F1" w:rsidRPr="00BB32F1">
        <w:rPr>
          <w:rFonts w:asciiTheme="minorHAnsi" w:hAnsiTheme="minorHAnsi"/>
          <w:bCs/>
          <w:color w:val="000000"/>
          <w:sz w:val="22"/>
          <w:szCs w:val="22"/>
        </w:rPr>
        <w:t xml:space="preserve"> cortese </w:t>
      </w:r>
      <w:r w:rsidR="00BB32F1" w:rsidRPr="00BB32F1">
        <w:rPr>
          <w:rFonts w:asciiTheme="minorHAnsi" w:hAnsiTheme="minorHAnsi"/>
          <w:color w:val="000000"/>
          <w:sz w:val="22"/>
          <w:szCs w:val="22"/>
        </w:rPr>
        <w:t>a</w:t>
      </w:r>
      <w:r w:rsidRPr="00BB32F1">
        <w:rPr>
          <w:rFonts w:asciiTheme="minorHAnsi" w:hAnsiTheme="minorHAnsi"/>
          <w:color w:val="000000"/>
          <w:sz w:val="22"/>
          <w:szCs w:val="22"/>
        </w:rPr>
        <w:t>tt</w:t>
      </w:r>
      <w:r w:rsidR="00BB32F1" w:rsidRPr="00BB32F1">
        <w:rPr>
          <w:rFonts w:asciiTheme="minorHAnsi" w:hAnsiTheme="minorHAnsi"/>
          <w:color w:val="000000"/>
          <w:sz w:val="22"/>
          <w:szCs w:val="22"/>
        </w:rPr>
        <w:t>enzione</w:t>
      </w:r>
      <w:r w:rsidRPr="00BB32F1">
        <w:rPr>
          <w:rFonts w:asciiTheme="minorHAnsi" w:hAnsiTheme="minorHAnsi"/>
          <w:color w:val="000000"/>
          <w:sz w:val="22"/>
          <w:szCs w:val="22"/>
        </w:rPr>
        <w:t xml:space="preserve"> del Sindaco</w:t>
      </w:r>
    </w:p>
    <w:p w:rsidR="00A47BAE" w:rsidRPr="00BB32F1" w:rsidRDefault="00BB32F1" w:rsidP="00BB32F1">
      <w:pPr>
        <w:jc w:val="right"/>
        <w:rPr>
          <w:rFonts w:asciiTheme="minorHAnsi" w:hAnsiTheme="minorHAnsi"/>
          <w:color w:val="000000"/>
          <w:sz w:val="22"/>
          <w:szCs w:val="22"/>
        </w:rPr>
      </w:pPr>
      <w:hyperlink r:id="rId7" w:history="1">
        <w:r w:rsidRPr="00BB32F1">
          <w:rPr>
            <w:rStyle w:val="Collegamentoipertestuale"/>
            <w:rFonts w:asciiTheme="minorHAnsi" w:hAnsiTheme="minorHAnsi"/>
            <w:sz w:val="22"/>
            <w:szCs w:val="22"/>
          </w:rPr>
          <w:t>segreteria.perosa.argentina@ruparpiemonte.it</w:t>
        </w:r>
      </w:hyperlink>
    </w:p>
    <w:p w:rsidR="00BB32F1" w:rsidRDefault="00BB32F1" w:rsidP="00BB32F1">
      <w:pPr>
        <w:rPr>
          <w:rFonts w:asciiTheme="minorHAnsi" w:hAnsiTheme="minorHAnsi"/>
          <w:b/>
          <w:sz w:val="22"/>
          <w:szCs w:val="22"/>
        </w:rPr>
      </w:pPr>
    </w:p>
    <w:p w:rsidR="00BB32F1" w:rsidRDefault="00BB32F1" w:rsidP="00BB32F1">
      <w:pPr>
        <w:rPr>
          <w:rFonts w:asciiTheme="minorHAnsi" w:hAnsiTheme="minorHAnsi"/>
          <w:b/>
          <w:sz w:val="22"/>
          <w:szCs w:val="22"/>
        </w:rPr>
      </w:pPr>
    </w:p>
    <w:p w:rsidR="00B26143" w:rsidRDefault="00B26143" w:rsidP="00BB32F1">
      <w:pPr>
        <w:rPr>
          <w:rFonts w:asciiTheme="minorHAnsi" w:hAnsiTheme="minorHAnsi"/>
          <w:b/>
          <w:sz w:val="22"/>
          <w:szCs w:val="22"/>
        </w:rPr>
      </w:pPr>
    </w:p>
    <w:p w:rsidR="00F55445" w:rsidRPr="00BB32F1" w:rsidRDefault="00BB32F1" w:rsidP="00BB32F1">
      <w:pPr>
        <w:jc w:val="center"/>
        <w:rPr>
          <w:rFonts w:asciiTheme="minorHAnsi" w:hAnsiTheme="minorHAnsi"/>
          <w:b/>
          <w:sz w:val="28"/>
          <w:szCs w:val="28"/>
        </w:rPr>
      </w:pPr>
      <w:r w:rsidRPr="00BB32F1">
        <w:rPr>
          <w:rFonts w:asciiTheme="minorHAnsi" w:hAnsiTheme="minorHAnsi"/>
          <w:b/>
          <w:sz w:val="28"/>
          <w:szCs w:val="28"/>
        </w:rPr>
        <w:t>MODULO DI RICHIESTA PATROCINIO</w:t>
      </w:r>
    </w:p>
    <w:p w:rsidR="00BB32F1" w:rsidRDefault="00BB32F1" w:rsidP="00BB32F1">
      <w:pPr>
        <w:rPr>
          <w:rFonts w:asciiTheme="minorHAnsi" w:hAnsiTheme="minorHAnsi"/>
          <w:b/>
          <w:sz w:val="22"/>
          <w:szCs w:val="22"/>
        </w:rPr>
      </w:pPr>
    </w:p>
    <w:p w:rsidR="00BB32F1" w:rsidRPr="00BB32F1" w:rsidRDefault="00BB32F1" w:rsidP="00BB32F1">
      <w:pPr>
        <w:rPr>
          <w:rFonts w:asciiTheme="minorHAnsi" w:hAnsiTheme="minorHAnsi"/>
          <w:b/>
          <w:sz w:val="22"/>
          <w:szCs w:val="22"/>
        </w:rPr>
      </w:pPr>
    </w:p>
    <w:p w:rsidR="00A47BAE" w:rsidRDefault="00F55445" w:rsidP="00171DE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Soggetto promotore/organizzatore:</w:t>
      </w:r>
      <w:r w:rsidR="00BB32F1">
        <w:rPr>
          <w:rFonts w:asciiTheme="minorHAnsi" w:hAnsiTheme="minorHAnsi"/>
          <w:sz w:val="22"/>
          <w:szCs w:val="22"/>
        </w:rPr>
        <w:t xml:space="preserve"> ________________________________________________________</w:t>
      </w:r>
    </w:p>
    <w:p w:rsidR="00A47BAE" w:rsidRDefault="00F55445" w:rsidP="00171DE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Data di costituzione (persone giuridiche):</w:t>
      </w:r>
      <w:r w:rsidR="00BB32F1">
        <w:rPr>
          <w:rFonts w:asciiTheme="minorHAnsi" w:hAnsiTheme="minorHAnsi"/>
          <w:sz w:val="22"/>
          <w:szCs w:val="22"/>
        </w:rPr>
        <w:t xml:space="preserve"> ____________________________________________________</w:t>
      </w:r>
    </w:p>
    <w:p w:rsidR="00A47BAE" w:rsidRDefault="00F55445" w:rsidP="00171DE9">
      <w:pPr>
        <w:tabs>
          <w:tab w:val="left" w:pos="101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C.F.:</w:t>
      </w:r>
      <w:r w:rsidR="00BB32F1">
        <w:rPr>
          <w:rFonts w:asciiTheme="minorHAnsi" w:hAnsiTheme="minorHAnsi"/>
          <w:sz w:val="22"/>
          <w:szCs w:val="22"/>
        </w:rPr>
        <w:t xml:space="preserve"> _____________________________________</w:t>
      </w:r>
    </w:p>
    <w:p w:rsidR="00A47BAE" w:rsidRPr="00BB32F1" w:rsidRDefault="00F55445" w:rsidP="00171DE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Nome referente e suo recapito:</w:t>
      </w:r>
      <w:r w:rsidR="00BB32F1">
        <w:rPr>
          <w:rFonts w:asciiTheme="minorHAnsi" w:hAnsiTheme="minorHAnsi"/>
          <w:sz w:val="22"/>
          <w:szCs w:val="22"/>
        </w:rPr>
        <w:t xml:space="preserve"> ____________________________________________________________</w:t>
      </w:r>
    </w:p>
    <w:p w:rsidR="00A47BAE" w:rsidRDefault="00F55445" w:rsidP="00171DE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Sede legale:</w:t>
      </w:r>
      <w:r w:rsidR="00BB32F1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</w:t>
      </w:r>
    </w:p>
    <w:p w:rsidR="00BB32F1" w:rsidRDefault="00F55445" w:rsidP="00171DE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E-mail:</w:t>
      </w:r>
      <w:r w:rsidR="00BB32F1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</w:t>
      </w:r>
    </w:p>
    <w:p w:rsidR="00A47BAE" w:rsidRPr="00BB32F1" w:rsidRDefault="00F55445" w:rsidP="00171DE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tel.</w:t>
      </w:r>
      <w:r w:rsidR="00BB32F1">
        <w:rPr>
          <w:rFonts w:asciiTheme="minorHAnsi" w:hAnsiTheme="minorHAnsi"/>
          <w:sz w:val="22"/>
          <w:szCs w:val="22"/>
        </w:rPr>
        <w:t xml:space="preserve"> </w:t>
      </w:r>
      <w:r w:rsidR="00BB32F1">
        <w:rPr>
          <w:rFonts w:asciiTheme="minorHAnsi" w:hAnsiTheme="minorHAnsi"/>
          <w:sz w:val="22"/>
          <w:szCs w:val="22"/>
        </w:rPr>
        <w:t>_____________________________________</w:t>
      </w:r>
    </w:p>
    <w:p w:rsidR="00A47BAE" w:rsidRPr="00BB32F1" w:rsidRDefault="00A47BAE" w:rsidP="00BB32F1">
      <w:pPr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126DD0">
      <w:pPr>
        <w:spacing w:line="276" w:lineRule="auto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hAnsiTheme="minorHAnsi"/>
          <w:b/>
          <w:sz w:val="22"/>
          <w:szCs w:val="22"/>
          <w:u w:val="single"/>
        </w:rPr>
        <w:t>Indicare se</w:t>
      </w:r>
      <w:r w:rsidRPr="00BB32F1">
        <w:rPr>
          <w:rFonts w:asciiTheme="minorHAnsi" w:eastAsia="Monotype Sorts" w:hAnsiTheme="minorHAnsi"/>
          <w:b/>
          <w:sz w:val="22"/>
          <w:szCs w:val="22"/>
          <w:u w:val="single"/>
        </w:rPr>
        <w:t xml:space="preserve"> il soggetto richiedente</w:t>
      </w:r>
      <w:r w:rsidRPr="00BB32F1">
        <w:rPr>
          <w:rFonts w:asciiTheme="minorHAnsi" w:eastAsia="Monotype Sorts" w:hAnsiTheme="minorHAnsi"/>
          <w:b/>
          <w:sz w:val="22"/>
          <w:szCs w:val="22"/>
        </w:rPr>
        <w:t>:</w:t>
      </w:r>
    </w:p>
    <w:p w:rsidR="00A47BAE" w:rsidRPr="00BB32F1" w:rsidRDefault="00F55445" w:rsidP="00126DD0">
      <w:pPr>
        <w:spacing w:line="276" w:lineRule="auto"/>
        <w:ind w:left="284" w:hanging="284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0F14A6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>fornisce servizi al Comune di Perosa Argentina, anche a titolo gratuito</w:t>
      </w:r>
      <w:r w:rsidR="000F14A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F55445" w:rsidP="00126DD0">
      <w:pPr>
        <w:spacing w:line="276" w:lineRule="auto"/>
        <w:ind w:left="284" w:hanging="284"/>
        <w:jc w:val="both"/>
        <w:rPr>
          <w:rFonts w:asciiTheme="minorHAnsi" w:eastAsia="Monotype Sorts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0F14A6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>NON fornisce servizi al Comune di Perosa Argentina, anche a titolo gratuito</w:t>
      </w:r>
      <w:r w:rsidR="000F14A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A47BAE" w:rsidP="00126DD0">
      <w:pPr>
        <w:jc w:val="both"/>
        <w:rPr>
          <w:rFonts w:asciiTheme="minorHAnsi" w:eastAsia="Monotype Sorts" w:hAnsiTheme="minorHAnsi"/>
          <w:sz w:val="22"/>
          <w:szCs w:val="22"/>
        </w:rPr>
      </w:pPr>
    </w:p>
    <w:p w:rsidR="00A47BAE" w:rsidRPr="00BB32F1" w:rsidRDefault="00F55445" w:rsidP="00126DD0">
      <w:pPr>
        <w:spacing w:line="276" w:lineRule="auto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hAnsiTheme="minorHAnsi"/>
          <w:b/>
          <w:sz w:val="22"/>
          <w:szCs w:val="22"/>
          <w:u w:val="single"/>
        </w:rPr>
        <w:t>Indicare, INOLTRE, se</w:t>
      </w:r>
      <w:r w:rsidRPr="00BB32F1">
        <w:rPr>
          <w:rFonts w:asciiTheme="minorHAnsi" w:eastAsia="Monotype Sorts" w:hAnsiTheme="minorHAnsi"/>
          <w:b/>
          <w:sz w:val="22"/>
          <w:szCs w:val="22"/>
          <w:u w:val="single"/>
        </w:rPr>
        <w:t xml:space="preserve"> il soggetto richiedente</w:t>
      </w:r>
      <w:r w:rsidRPr="00BB32F1">
        <w:rPr>
          <w:rFonts w:asciiTheme="minorHAnsi" w:eastAsia="Monotype Sorts" w:hAnsiTheme="minorHAnsi"/>
          <w:b/>
          <w:sz w:val="22"/>
          <w:szCs w:val="22"/>
        </w:rPr>
        <w:t>:</w:t>
      </w:r>
    </w:p>
    <w:p w:rsidR="00A47BAE" w:rsidRPr="00BB32F1" w:rsidRDefault="00F55445" w:rsidP="00126DD0">
      <w:pPr>
        <w:spacing w:line="276" w:lineRule="auto"/>
        <w:ind w:left="284" w:hanging="284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0F14A6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 xml:space="preserve">è un’impresa sociale (categoria comprensiva delle cooperative sociali di cui alla L. 381/1991) ai sensi del </w:t>
      </w:r>
      <w:proofErr w:type="spellStart"/>
      <w:r w:rsidRPr="00BB32F1">
        <w:rPr>
          <w:rFonts w:asciiTheme="minorHAnsi" w:eastAsia="Monotype Sorts" w:hAnsiTheme="minorHAnsi"/>
          <w:sz w:val="22"/>
          <w:szCs w:val="22"/>
        </w:rPr>
        <w:t>D.Lgs.</w:t>
      </w:r>
      <w:proofErr w:type="spellEnd"/>
      <w:r w:rsidRPr="00BB32F1">
        <w:rPr>
          <w:rFonts w:asciiTheme="minorHAnsi" w:eastAsia="Monotype Sorts" w:hAnsiTheme="minorHAnsi"/>
          <w:sz w:val="22"/>
          <w:szCs w:val="22"/>
        </w:rPr>
        <w:t xml:space="preserve"> 112/2017</w:t>
      </w:r>
      <w:r w:rsidR="000F14A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F55445" w:rsidP="00126DD0">
      <w:pPr>
        <w:spacing w:line="276" w:lineRule="auto"/>
        <w:ind w:left="284" w:hanging="284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0F14A6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 xml:space="preserve">è un'associazione di promozione sociale di cui al </w:t>
      </w:r>
      <w:proofErr w:type="spellStart"/>
      <w:r w:rsidRPr="00BB32F1">
        <w:rPr>
          <w:rFonts w:asciiTheme="minorHAnsi" w:eastAsia="Monotype Sorts" w:hAnsiTheme="minorHAnsi"/>
          <w:sz w:val="22"/>
          <w:szCs w:val="22"/>
        </w:rPr>
        <w:t>D.Lgs.</w:t>
      </w:r>
      <w:proofErr w:type="spellEnd"/>
      <w:r w:rsidRPr="00BB32F1">
        <w:rPr>
          <w:rFonts w:asciiTheme="minorHAnsi" w:eastAsia="Monotype Sorts" w:hAnsiTheme="minorHAnsi"/>
          <w:sz w:val="22"/>
          <w:szCs w:val="22"/>
        </w:rPr>
        <w:t xml:space="preserve"> 117/2017 (in precedenza L. 383/2000)</w:t>
      </w:r>
      <w:r w:rsidR="000F14A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F55445" w:rsidP="00126DD0">
      <w:pPr>
        <w:spacing w:line="276" w:lineRule="auto"/>
        <w:ind w:left="284" w:hanging="284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0F14A6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 xml:space="preserve">è un’organizzazione di volontariato di cui al </w:t>
      </w:r>
      <w:proofErr w:type="spellStart"/>
      <w:r w:rsidRPr="00BB32F1">
        <w:rPr>
          <w:rFonts w:asciiTheme="minorHAnsi" w:eastAsia="Monotype Sorts" w:hAnsiTheme="minorHAnsi"/>
          <w:sz w:val="22"/>
          <w:szCs w:val="22"/>
        </w:rPr>
        <w:t>D.Lgs.</w:t>
      </w:r>
      <w:proofErr w:type="spellEnd"/>
      <w:r w:rsidRPr="00BB32F1">
        <w:rPr>
          <w:rFonts w:asciiTheme="minorHAnsi" w:eastAsia="Monotype Sorts" w:hAnsiTheme="minorHAnsi"/>
          <w:sz w:val="22"/>
          <w:szCs w:val="22"/>
        </w:rPr>
        <w:t xml:space="preserve"> 117/2017 (in precedenza L. 266/1991)</w:t>
      </w:r>
      <w:r w:rsidR="000F14A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F55445" w:rsidP="00126DD0">
      <w:pPr>
        <w:spacing w:line="276" w:lineRule="auto"/>
        <w:ind w:left="284" w:hanging="284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0F14A6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 xml:space="preserve">è un’organizzazione non governativa di cui alla L. 49/1987 e </w:t>
      </w:r>
      <w:proofErr w:type="spellStart"/>
      <w:r w:rsidRPr="00BB32F1">
        <w:rPr>
          <w:rFonts w:asciiTheme="minorHAnsi" w:eastAsia="Monotype Sorts" w:hAnsiTheme="minorHAnsi"/>
          <w:sz w:val="22"/>
          <w:szCs w:val="22"/>
        </w:rPr>
        <w:t>s.m.i.</w:t>
      </w:r>
      <w:proofErr w:type="spellEnd"/>
      <w:r w:rsidR="000F14A6">
        <w:rPr>
          <w:rFonts w:asciiTheme="minorHAnsi" w:eastAsia="Monotype Sorts" w:hAnsiTheme="minorHAnsi"/>
          <w:sz w:val="22"/>
          <w:szCs w:val="22"/>
        </w:rPr>
        <w:t>;</w:t>
      </w:r>
    </w:p>
    <w:p w:rsidR="00A47BAE" w:rsidRDefault="00F55445" w:rsidP="00126DD0">
      <w:pPr>
        <w:spacing w:line="276" w:lineRule="auto"/>
        <w:ind w:left="284" w:hanging="284"/>
        <w:jc w:val="both"/>
        <w:rPr>
          <w:rFonts w:asciiTheme="minorHAnsi" w:eastAsia="Monotype Sorts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0F14A6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>è un’associazione sportiva dilettantistica di cui alla L. 289/2002</w:t>
      </w:r>
      <w:r w:rsidR="000F14A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126DD0" w:rsidP="00126DD0">
      <w:pPr>
        <w:spacing w:line="276" w:lineRule="auto"/>
        <w:ind w:left="284" w:hanging="284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>
        <w:rPr>
          <w:rFonts w:asciiTheme="minorHAnsi" w:eastAsia="Tahoma" w:hAnsiTheme="minorHAnsi"/>
          <w:sz w:val="22"/>
          <w:szCs w:val="22"/>
        </w:rPr>
        <w:tab/>
      </w:r>
      <w:r w:rsidR="00F55445" w:rsidRPr="00BB32F1">
        <w:rPr>
          <w:rFonts w:asciiTheme="minorHAnsi" w:eastAsia="Monotype Sorts" w:hAnsiTheme="minorHAnsi"/>
          <w:sz w:val="22"/>
          <w:szCs w:val="22"/>
        </w:rPr>
        <w:t xml:space="preserve">opera, come dichiarato nel proprio Statuto, in uno dei seguenti campi </w:t>
      </w:r>
      <w:r w:rsidR="00F55445" w:rsidRPr="00BB32F1">
        <w:rPr>
          <w:rFonts w:asciiTheme="minorHAnsi" w:eastAsia="Monotype Sorts" w:hAnsiTheme="minorHAnsi"/>
          <w:i/>
          <w:sz w:val="22"/>
          <w:szCs w:val="22"/>
        </w:rPr>
        <w:t>(BARRARE)</w:t>
      </w:r>
      <w:r>
        <w:rPr>
          <w:rFonts w:asciiTheme="minorHAnsi" w:eastAsia="Monotype Sorts" w:hAnsiTheme="minorHAnsi"/>
          <w:sz w:val="22"/>
          <w:szCs w:val="22"/>
        </w:rPr>
        <w:t>:</w:t>
      </w:r>
    </w:p>
    <w:p w:rsidR="00A47BAE" w:rsidRPr="00BB32F1" w:rsidRDefault="00F55445" w:rsidP="00126DD0">
      <w:pPr>
        <w:spacing w:line="276" w:lineRule="auto"/>
        <w:ind w:left="567" w:hanging="283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126DD0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>servizi socio-assistenziali</w:t>
      </w:r>
      <w:r w:rsidR="00C6119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F55445" w:rsidP="00126DD0">
      <w:pPr>
        <w:spacing w:line="276" w:lineRule="auto"/>
        <w:ind w:left="567" w:hanging="283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126DD0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>beni e attività culturali</w:t>
      </w:r>
      <w:r w:rsidR="00C6119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F55445" w:rsidP="00126DD0">
      <w:pPr>
        <w:spacing w:line="276" w:lineRule="auto"/>
        <w:ind w:left="567" w:hanging="283"/>
        <w:jc w:val="both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126DD0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>istruzione e formazione</w:t>
      </w:r>
      <w:r w:rsidR="00C61196">
        <w:rPr>
          <w:rFonts w:asciiTheme="minorHAnsi" w:eastAsia="Monotype Sorts" w:hAnsiTheme="minorHAnsi"/>
          <w:sz w:val="22"/>
          <w:szCs w:val="22"/>
        </w:rPr>
        <w:t>;</w:t>
      </w:r>
    </w:p>
    <w:p w:rsidR="00A47BAE" w:rsidRPr="00BB32F1" w:rsidRDefault="00F55445" w:rsidP="00126DD0">
      <w:pPr>
        <w:spacing w:line="276" w:lineRule="auto"/>
        <w:ind w:left="284" w:hanging="284"/>
        <w:rPr>
          <w:rFonts w:asciiTheme="minorHAnsi" w:eastAsia="Tahoma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126DD0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>è una fondazione istituita per promuovere lo sviluppo e l'alta formazione tecnologica</w:t>
      </w:r>
      <w:r w:rsidR="00126DD0">
        <w:rPr>
          <w:rFonts w:asciiTheme="minorHAnsi" w:eastAsia="Monotype Sorts" w:hAnsiTheme="minorHAnsi"/>
          <w:sz w:val="22"/>
          <w:szCs w:val="22"/>
        </w:rPr>
        <w:t>;</w:t>
      </w:r>
    </w:p>
    <w:p w:rsidR="00A47BAE" w:rsidRDefault="00F55445" w:rsidP="00126DD0">
      <w:pPr>
        <w:spacing w:line="276" w:lineRule="auto"/>
        <w:ind w:left="284" w:hanging="284"/>
        <w:rPr>
          <w:rFonts w:asciiTheme="minorHAnsi" w:eastAsia="Monotype Sorts" w:hAnsiTheme="minorHAnsi"/>
          <w:sz w:val="22"/>
          <w:szCs w:val="22"/>
        </w:rPr>
      </w:pPr>
      <w:r w:rsidRPr="00BB32F1">
        <w:rPr>
          <w:rFonts w:asciiTheme="minorHAnsi" w:eastAsia="Tahoma" w:hAnsiTheme="minorHAnsi"/>
          <w:sz w:val="22"/>
          <w:szCs w:val="22"/>
        </w:rPr>
        <w:t>□</w:t>
      </w:r>
      <w:r w:rsidR="00126DD0">
        <w:rPr>
          <w:rFonts w:asciiTheme="minorHAnsi" w:eastAsia="Tahoma" w:hAnsiTheme="minorHAnsi"/>
          <w:sz w:val="22"/>
          <w:szCs w:val="22"/>
        </w:rPr>
        <w:tab/>
      </w:r>
      <w:r w:rsidRPr="00BB32F1">
        <w:rPr>
          <w:rFonts w:asciiTheme="minorHAnsi" w:eastAsia="Monotype Sorts" w:hAnsiTheme="minorHAnsi"/>
          <w:sz w:val="22"/>
          <w:szCs w:val="22"/>
        </w:rPr>
        <w:t xml:space="preserve">è associazione rappresentativa, di coordinamento o supporto del Comune di Modena ex art. 2, comma 1, lettera a) del </w:t>
      </w:r>
      <w:proofErr w:type="spellStart"/>
      <w:r w:rsidRPr="00BB32F1">
        <w:rPr>
          <w:rFonts w:asciiTheme="minorHAnsi" w:eastAsia="Monotype Sorts" w:hAnsiTheme="minorHAnsi"/>
          <w:sz w:val="22"/>
          <w:szCs w:val="22"/>
        </w:rPr>
        <w:t>D.Lgs.</w:t>
      </w:r>
      <w:proofErr w:type="spellEnd"/>
      <w:r w:rsidRPr="00BB32F1">
        <w:rPr>
          <w:rFonts w:asciiTheme="minorHAnsi" w:eastAsia="Monotype Sorts" w:hAnsiTheme="minorHAnsi"/>
          <w:sz w:val="22"/>
          <w:szCs w:val="22"/>
        </w:rPr>
        <w:t xml:space="preserve"> 175/2016</w:t>
      </w:r>
      <w:r w:rsidR="00126DD0">
        <w:rPr>
          <w:rFonts w:asciiTheme="minorHAnsi" w:eastAsia="Monotype Sorts" w:hAnsiTheme="minorHAnsi"/>
          <w:sz w:val="22"/>
          <w:szCs w:val="22"/>
        </w:rPr>
        <w:t>;</w:t>
      </w:r>
    </w:p>
    <w:p w:rsidR="00E66770" w:rsidRDefault="00E66770" w:rsidP="00126DD0">
      <w:pPr>
        <w:spacing w:line="276" w:lineRule="auto"/>
        <w:ind w:left="284" w:hanging="284"/>
        <w:rPr>
          <w:rFonts w:asciiTheme="minorHAnsi" w:eastAsia="Monotype Sorts" w:hAnsiTheme="minorHAnsi"/>
          <w:sz w:val="22"/>
          <w:szCs w:val="22"/>
        </w:rPr>
      </w:pPr>
    </w:p>
    <w:p w:rsidR="00A47BAE" w:rsidRPr="00BB32F1" w:rsidRDefault="00F55445" w:rsidP="00BA4AF8">
      <w:pPr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Titolo dell'iniziativa:</w:t>
      </w:r>
      <w:r w:rsidR="00BA4AF8">
        <w:rPr>
          <w:rFonts w:asciiTheme="minorHAnsi" w:hAnsiTheme="minorHAnsi"/>
          <w:sz w:val="22"/>
          <w:szCs w:val="22"/>
        </w:rPr>
        <w:t xml:space="preserve"> ____________________________________________________________________</w:t>
      </w:r>
    </w:p>
    <w:p w:rsidR="00A47BAE" w:rsidRPr="00BB32F1" w:rsidRDefault="00A47BAE" w:rsidP="00BA4AF8">
      <w:pPr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BA4AF8">
      <w:pPr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Periodo e luogo di svolgimento:</w:t>
      </w:r>
      <w:r w:rsidR="00BA4AF8">
        <w:rPr>
          <w:rFonts w:asciiTheme="minorHAnsi" w:hAnsiTheme="minorHAnsi"/>
          <w:sz w:val="22"/>
          <w:szCs w:val="22"/>
        </w:rPr>
        <w:t xml:space="preserve"> ___________________________________________________________</w:t>
      </w:r>
    </w:p>
    <w:p w:rsidR="00A47BAE" w:rsidRDefault="00A47BAE" w:rsidP="00BA4AF8">
      <w:pPr>
        <w:jc w:val="both"/>
        <w:rPr>
          <w:rFonts w:asciiTheme="minorHAnsi" w:hAnsiTheme="minorHAnsi"/>
          <w:sz w:val="22"/>
          <w:szCs w:val="22"/>
        </w:rPr>
      </w:pPr>
    </w:p>
    <w:p w:rsidR="00BA4AF8" w:rsidRDefault="00BA4AF8">
      <w:pPr>
        <w:widowControl/>
        <w:suppressAutoHyphens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47BAE" w:rsidRDefault="00F55445" w:rsidP="00160C5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Obiettivi dell'iniziativa:</w:t>
      </w:r>
      <w:r w:rsidR="00160C51">
        <w:rPr>
          <w:rFonts w:asciiTheme="minorHAnsi" w:hAnsiTheme="minorHAnsi"/>
          <w:sz w:val="22"/>
          <w:szCs w:val="22"/>
        </w:rPr>
        <w:t xml:space="preserve"> __________________________________________________________________</w:t>
      </w:r>
    </w:p>
    <w:p w:rsidR="00160C51" w:rsidRDefault="00160C51" w:rsidP="00160C5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160C51" w:rsidRPr="00BB32F1" w:rsidRDefault="00160C51" w:rsidP="00160C5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47BAE" w:rsidRPr="00BB32F1" w:rsidRDefault="00160C51" w:rsidP="00160C5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47BAE" w:rsidRPr="00BB32F1" w:rsidRDefault="00A47BAE" w:rsidP="00BA4AF8">
      <w:pPr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160C5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Target principale di riferimento:</w:t>
      </w:r>
      <w:r w:rsidR="00160C51">
        <w:rPr>
          <w:rFonts w:asciiTheme="minorHAnsi" w:hAnsiTheme="minorHAnsi"/>
          <w:sz w:val="22"/>
          <w:szCs w:val="22"/>
        </w:rPr>
        <w:t xml:space="preserve"> ___________________________________________________________</w:t>
      </w:r>
    </w:p>
    <w:p w:rsidR="00A47BAE" w:rsidRPr="00BB32F1" w:rsidRDefault="00160C51" w:rsidP="00160C5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47BAE" w:rsidRPr="00BB32F1" w:rsidRDefault="00A47BAE" w:rsidP="00BA4AF8">
      <w:pPr>
        <w:jc w:val="both"/>
        <w:rPr>
          <w:rFonts w:asciiTheme="minorHAnsi" w:hAnsiTheme="minorHAnsi"/>
          <w:sz w:val="22"/>
          <w:szCs w:val="22"/>
        </w:rPr>
      </w:pPr>
    </w:p>
    <w:p w:rsidR="00A47BAE" w:rsidRDefault="00F55445" w:rsidP="00BA4AF8">
      <w:pPr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 xml:space="preserve">Gratuità </w:t>
      </w:r>
      <w:proofErr w:type="gramStart"/>
      <w:r w:rsidRPr="00BB32F1">
        <w:rPr>
          <w:rFonts w:asciiTheme="minorHAnsi" w:hAnsiTheme="minorHAnsi"/>
          <w:sz w:val="22"/>
          <w:szCs w:val="22"/>
        </w:rPr>
        <w:t>dell'iniziativa</w:t>
      </w:r>
      <w:r w:rsidR="00160C51">
        <w:rPr>
          <w:rFonts w:asciiTheme="minorHAnsi" w:hAnsiTheme="minorHAnsi"/>
          <w:sz w:val="22"/>
          <w:szCs w:val="22"/>
        </w:rPr>
        <w:t>:</w:t>
      </w:r>
      <w:r w:rsidR="00160C51">
        <w:rPr>
          <w:rFonts w:asciiTheme="minorHAnsi" w:hAnsiTheme="minorHAnsi"/>
          <w:sz w:val="22"/>
          <w:szCs w:val="22"/>
        </w:rPr>
        <w:tab/>
      </w:r>
      <w:proofErr w:type="gramEnd"/>
      <w:r w:rsidR="00160C51">
        <w:rPr>
          <w:rFonts w:asciiTheme="minorHAnsi" w:hAnsiTheme="minorHAnsi"/>
          <w:sz w:val="22"/>
          <w:szCs w:val="22"/>
        </w:rPr>
        <w:tab/>
      </w:r>
      <w:r w:rsidR="00160C51">
        <w:rPr>
          <w:rFonts w:asciiTheme="minorHAnsi" w:eastAsia="Tahoma" w:hAnsiTheme="minorHAnsi"/>
        </w:rPr>
        <w:sym w:font="Wingdings 2" w:char="F0A3"/>
      </w:r>
      <w:r w:rsidR="00160C51" w:rsidRPr="00160C51">
        <w:rPr>
          <w:rFonts w:asciiTheme="minorHAnsi" w:eastAsia="Monotype Sorts" w:hAnsiTheme="minorHAnsi"/>
        </w:rPr>
        <w:t xml:space="preserve"> </w:t>
      </w:r>
      <w:r w:rsidR="00160C51" w:rsidRPr="00160C51">
        <w:rPr>
          <w:rFonts w:asciiTheme="minorHAnsi" w:hAnsiTheme="minorHAnsi"/>
        </w:rPr>
        <w:t>S</w:t>
      </w:r>
      <w:r w:rsidR="00160C51">
        <w:rPr>
          <w:rFonts w:asciiTheme="minorHAnsi" w:hAnsiTheme="minorHAnsi"/>
        </w:rPr>
        <w:t>I</w:t>
      </w:r>
      <w:r w:rsidR="00160C51" w:rsidRPr="00160C51">
        <w:rPr>
          <w:rFonts w:asciiTheme="minorHAnsi" w:hAnsiTheme="minorHAnsi"/>
        </w:rPr>
        <w:tab/>
      </w:r>
      <w:r w:rsidR="00160C51">
        <w:rPr>
          <w:rFonts w:asciiTheme="minorHAnsi" w:eastAsia="Tahoma" w:hAnsiTheme="minorHAnsi"/>
        </w:rPr>
        <w:sym w:font="Wingdings 2" w:char="F0A3"/>
      </w:r>
      <w:r w:rsidR="00160C51" w:rsidRPr="00160C51">
        <w:rPr>
          <w:rFonts w:asciiTheme="minorHAnsi" w:eastAsia="Monotype Sorts" w:hAnsiTheme="minorHAnsi"/>
        </w:rPr>
        <w:t xml:space="preserve"> </w:t>
      </w:r>
      <w:r w:rsidR="00160C51" w:rsidRPr="00160C51">
        <w:rPr>
          <w:rFonts w:asciiTheme="minorHAnsi" w:hAnsiTheme="minorHAnsi"/>
        </w:rPr>
        <w:t>NO</w:t>
      </w:r>
    </w:p>
    <w:p w:rsidR="00160C51" w:rsidRPr="00BB32F1" w:rsidRDefault="00160C51" w:rsidP="00BA4AF8">
      <w:pPr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8367C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BB32F1">
        <w:rPr>
          <w:rFonts w:asciiTheme="minorHAnsi" w:hAnsiTheme="minorHAnsi"/>
          <w:sz w:val="22"/>
          <w:szCs w:val="22"/>
        </w:rPr>
        <w:t>indicare</w:t>
      </w:r>
      <w:proofErr w:type="gramEnd"/>
      <w:r w:rsidRPr="00BB32F1">
        <w:rPr>
          <w:rFonts w:asciiTheme="minorHAnsi" w:hAnsiTheme="minorHAnsi"/>
          <w:sz w:val="22"/>
          <w:szCs w:val="22"/>
        </w:rPr>
        <w:t xml:space="preserve"> il costo del biglietto o la quota di partecipazione per singolo utente:</w:t>
      </w:r>
      <w:r w:rsidR="008367CE">
        <w:rPr>
          <w:rFonts w:asciiTheme="minorHAnsi" w:hAnsiTheme="minorHAnsi"/>
          <w:sz w:val="22"/>
          <w:szCs w:val="22"/>
        </w:rPr>
        <w:t xml:space="preserve"> ________________________</w:t>
      </w:r>
    </w:p>
    <w:p w:rsidR="00A47BAE" w:rsidRPr="00BB32F1" w:rsidRDefault="008367CE" w:rsidP="008367C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47BAE" w:rsidRPr="00BB32F1" w:rsidRDefault="00A47BAE" w:rsidP="008367CE">
      <w:pPr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8367C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Descrizione e durata dell'iniziativa (allegare eventuale presentazione dettagliata dell'iniziativa ovvero programma delle attività, materiali promozionali/pubblicitari, ecc.):</w:t>
      </w:r>
    </w:p>
    <w:p w:rsidR="00A47BAE" w:rsidRPr="00BB32F1" w:rsidRDefault="008367CE" w:rsidP="008367C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47BAE" w:rsidRPr="00BB32F1" w:rsidRDefault="008367CE" w:rsidP="008367C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47BAE" w:rsidRPr="00BB32F1" w:rsidRDefault="008367CE" w:rsidP="008367C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47BAE" w:rsidRPr="00BB32F1" w:rsidRDefault="00A47BAE" w:rsidP="008367CE">
      <w:pPr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8367C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Se l'iniziativa è svolta in collaborazione con altri soggetti (enti pubblici, associazioni, soggetti privati, ecc.), indicare quali:</w:t>
      </w:r>
    </w:p>
    <w:p w:rsidR="008367CE" w:rsidRPr="00BB32F1" w:rsidRDefault="008367CE" w:rsidP="008367C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8367CE" w:rsidRPr="00BB32F1" w:rsidRDefault="008367CE" w:rsidP="008367C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8367CE" w:rsidRPr="00BB32F1" w:rsidRDefault="008367CE" w:rsidP="008367C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A47BAE" w:rsidRPr="008367CE" w:rsidRDefault="00A47BAE" w:rsidP="008367CE">
      <w:pPr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8367CE">
      <w:pPr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 xml:space="preserve">Per la realizzazione dell'iniziativa sopra descritta </w:t>
      </w:r>
      <w:r w:rsidRPr="00BB32F1">
        <w:rPr>
          <w:rFonts w:asciiTheme="minorHAnsi" w:hAnsiTheme="minorHAnsi"/>
          <w:b/>
          <w:bCs/>
          <w:sz w:val="22"/>
          <w:szCs w:val="22"/>
        </w:rPr>
        <w:t>CHIEDO QUANTO SEGUE</w:t>
      </w:r>
      <w:r w:rsidRPr="00BB32F1">
        <w:rPr>
          <w:rFonts w:asciiTheme="minorHAnsi" w:hAnsiTheme="minorHAnsi"/>
          <w:sz w:val="22"/>
          <w:szCs w:val="22"/>
        </w:rPr>
        <w:t>:</w:t>
      </w:r>
    </w:p>
    <w:p w:rsidR="00A47BAE" w:rsidRPr="008367CE" w:rsidRDefault="00F55445" w:rsidP="008367CE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367CE">
        <w:rPr>
          <w:rFonts w:asciiTheme="minorHAnsi" w:hAnsiTheme="minorHAnsi"/>
          <w:sz w:val="22"/>
          <w:szCs w:val="22"/>
        </w:rPr>
        <w:t>il</w:t>
      </w:r>
      <w:proofErr w:type="gramEnd"/>
      <w:r w:rsidRPr="008367CE">
        <w:rPr>
          <w:rFonts w:asciiTheme="minorHAnsi" w:hAnsiTheme="minorHAnsi"/>
          <w:sz w:val="22"/>
          <w:szCs w:val="22"/>
        </w:rPr>
        <w:t xml:space="preserve"> patrocinio</w:t>
      </w:r>
    </w:p>
    <w:p w:rsidR="00F55445" w:rsidRPr="008367CE" w:rsidRDefault="00F55445" w:rsidP="008367CE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367CE">
        <w:rPr>
          <w:rFonts w:asciiTheme="minorHAnsi" w:hAnsiTheme="minorHAnsi"/>
          <w:sz w:val="22"/>
          <w:szCs w:val="22"/>
        </w:rPr>
        <w:t>l’utilizzo</w:t>
      </w:r>
      <w:proofErr w:type="gramEnd"/>
      <w:r w:rsidRPr="008367CE">
        <w:rPr>
          <w:rFonts w:asciiTheme="minorHAnsi" w:hAnsiTheme="minorHAnsi"/>
          <w:sz w:val="22"/>
          <w:szCs w:val="22"/>
        </w:rPr>
        <w:t xml:space="preserve"> del logo Comunale </w:t>
      </w:r>
    </w:p>
    <w:p w:rsidR="00A47BAE" w:rsidRPr="008367CE" w:rsidRDefault="00F55445" w:rsidP="008367CE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367CE">
        <w:rPr>
          <w:rFonts w:asciiTheme="minorHAnsi" w:hAnsiTheme="minorHAnsi"/>
          <w:sz w:val="22"/>
          <w:szCs w:val="22"/>
        </w:rPr>
        <w:t>altre</w:t>
      </w:r>
      <w:proofErr w:type="gramEnd"/>
      <w:r w:rsidRPr="008367CE">
        <w:rPr>
          <w:rFonts w:asciiTheme="minorHAnsi" w:hAnsiTheme="minorHAnsi"/>
          <w:sz w:val="22"/>
          <w:szCs w:val="22"/>
        </w:rPr>
        <w:t xml:space="preserve"> utilità economiche (uso gratuito sale civiche, </w:t>
      </w:r>
      <w:proofErr w:type="spellStart"/>
      <w:r w:rsidRPr="008367CE">
        <w:rPr>
          <w:rFonts w:asciiTheme="minorHAnsi" w:hAnsiTheme="minorHAnsi"/>
          <w:sz w:val="22"/>
          <w:szCs w:val="22"/>
        </w:rPr>
        <w:t>ecc</w:t>
      </w:r>
      <w:proofErr w:type="spellEnd"/>
      <w:r w:rsidRPr="008367CE">
        <w:rPr>
          <w:rFonts w:asciiTheme="minorHAnsi" w:hAnsiTheme="minorHAnsi"/>
          <w:sz w:val="22"/>
          <w:szCs w:val="22"/>
        </w:rPr>
        <w:t xml:space="preserve"> ...) ovvero (</w:t>
      </w:r>
      <w:r w:rsidRPr="008367CE">
        <w:rPr>
          <w:rFonts w:asciiTheme="minorHAnsi" w:hAnsiTheme="minorHAnsi"/>
          <w:i/>
          <w:iCs/>
          <w:sz w:val="22"/>
          <w:szCs w:val="22"/>
        </w:rPr>
        <w:t>specificare</w:t>
      </w:r>
      <w:r w:rsidR="008367CE">
        <w:rPr>
          <w:rFonts w:asciiTheme="minorHAnsi" w:hAnsiTheme="minorHAnsi"/>
          <w:sz w:val="22"/>
          <w:szCs w:val="22"/>
        </w:rPr>
        <w:t>):</w:t>
      </w:r>
    </w:p>
    <w:p w:rsidR="00F55445" w:rsidRPr="00BB32F1" w:rsidRDefault="00F55445" w:rsidP="008367CE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A47BAE" w:rsidRPr="00BB32F1" w:rsidRDefault="008367CE" w:rsidP="008367CE">
      <w:pPr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F55445" w:rsidRPr="00BB32F1" w:rsidRDefault="00F55445" w:rsidP="008367CE">
      <w:pPr>
        <w:rPr>
          <w:rFonts w:asciiTheme="minorHAnsi" w:hAnsiTheme="minorHAnsi"/>
          <w:sz w:val="22"/>
          <w:szCs w:val="22"/>
        </w:rPr>
      </w:pPr>
    </w:p>
    <w:p w:rsidR="00F55445" w:rsidRPr="00BB32F1" w:rsidRDefault="00F55445" w:rsidP="008367CE">
      <w:pPr>
        <w:rPr>
          <w:rFonts w:asciiTheme="minorHAnsi" w:hAnsiTheme="minorHAnsi"/>
          <w:sz w:val="22"/>
          <w:szCs w:val="22"/>
        </w:rPr>
      </w:pPr>
    </w:p>
    <w:p w:rsidR="00A47BAE" w:rsidRDefault="00F55445" w:rsidP="00BB32F1">
      <w:pPr>
        <w:ind w:left="6596"/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Il richiedente</w:t>
      </w:r>
    </w:p>
    <w:p w:rsidR="003E1A81" w:rsidRPr="00BB32F1" w:rsidRDefault="003E1A81" w:rsidP="00BB32F1">
      <w:pPr>
        <w:ind w:left="6596"/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BB32F1">
      <w:pPr>
        <w:rPr>
          <w:rFonts w:asciiTheme="minorHAnsi" w:hAnsiTheme="minorHAnsi"/>
          <w:i/>
          <w:sz w:val="22"/>
          <w:szCs w:val="22"/>
        </w:rPr>
      </w:pPr>
      <w:r w:rsidRPr="00BB32F1">
        <w:rPr>
          <w:rFonts w:asciiTheme="minorHAnsi" w:hAnsiTheme="minorHAnsi"/>
          <w:sz w:val="22"/>
          <w:szCs w:val="22"/>
        </w:rPr>
        <w:t>Data: _______________</w:t>
      </w:r>
      <w:r w:rsidRPr="00BB32F1">
        <w:rPr>
          <w:rFonts w:asciiTheme="minorHAnsi" w:hAnsiTheme="minorHAnsi"/>
          <w:sz w:val="22"/>
          <w:szCs w:val="22"/>
        </w:rPr>
        <w:tab/>
      </w:r>
      <w:r w:rsidRPr="00BB32F1">
        <w:rPr>
          <w:rFonts w:asciiTheme="minorHAnsi" w:hAnsiTheme="minorHAnsi"/>
          <w:sz w:val="22"/>
          <w:szCs w:val="22"/>
        </w:rPr>
        <w:tab/>
      </w:r>
      <w:r w:rsidRPr="00BB32F1">
        <w:rPr>
          <w:rFonts w:asciiTheme="minorHAnsi" w:hAnsiTheme="minorHAnsi"/>
          <w:sz w:val="22"/>
          <w:szCs w:val="22"/>
        </w:rPr>
        <w:tab/>
      </w:r>
      <w:r w:rsidRPr="00BB32F1">
        <w:rPr>
          <w:rFonts w:asciiTheme="minorHAnsi" w:hAnsiTheme="minorHAnsi"/>
          <w:sz w:val="22"/>
          <w:szCs w:val="22"/>
        </w:rPr>
        <w:tab/>
      </w:r>
      <w:r w:rsidRPr="00BB32F1">
        <w:rPr>
          <w:rFonts w:asciiTheme="minorHAnsi" w:hAnsiTheme="minorHAnsi"/>
          <w:sz w:val="22"/>
          <w:szCs w:val="22"/>
        </w:rPr>
        <w:tab/>
        <w:t>_____________________________</w:t>
      </w:r>
    </w:p>
    <w:p w:rsidR="00F55445" w:rsidRPr="003E1A81" w:rsidRDefault="00F55445" w:rsidP="00BB32F1">
      <w:pPr>
        <w:jc w:val="both"/>
        <w:rPr>
          <w:rFonts w:asciiTheme="minorHAnsi" w:hAnsiTheme="minorHAnsi"/>
          <w:sz w:val="22"/>
          <w:szCs w:val="22"/>
        </w:rPr>
      </w:pPr>
    </w:p>
    <w:p w:rsidR="00F55445" w:rsidRPr="003E1A81" w:rsidRDefault="00F55445" w:rsidP="00BB32F1">
      <w:pPr>
        <w:jc w:val="both"/>
        <w:rPr>
          <w:rFonts w:asciiTheme="minorHAnsi" w:hAnsiTheme="minorHAnsi"/>
          <w:sz w:val="22"/>
          <w:szCs w:val="22"/>
        </w:rPr>
      </w:pPr>
    </w:p>
    <w:p w:rsidR="00F55445" w:rsidRPr="003E1A81" w:rsidRDefault="00F55445" w:rsidP="00BB32F1">
      <w:pPr>
        <w:jc w:val="both"/>
        <w:rPr>
          <w:rFonts w:asciiTheme="minorHAnsi" w:hAnsiTheme="minorHAnsi"/>
          <w:sz w:val="22"/>
          <w:szCs w:val="22"/>
        </w:rPr>
      </w:pPr>
    </w:p>
    <w:p w:rsidR="00F55445" w:rsidRPr="003E1A81" w:rsidRDefault="00F55445" w:rsidP="00BB32F1">
      <w:pPr>
        <w:jc w:val="both"/>
        <w:rPr>
          <w:rFonts w:asciiTheme="minorHAnsi" w:hAnsiTheme="minorHAnsi"/>
          <w:sz w:val="22"/>
          <w:szCs w:val="22"/>
        </w:rPr>
      </w:pPr>
    </w:p>
    <w:p w:rsidR="00A47BAE" w:rsidRDefault="00F55445" w:rsidP="00BB32F1">
      <w:pPr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/>
          <w:i/>
          <w:sz w:val="22"/>
          <w:szCs w:val="22"/>
        </w:rPr>
        <w:t xml:space="preserve">N.B. la presente istanza, emendata da dati personali, sarà eventualmente pubblicata, qualora ne ricorrano i presupposti e ai sensi degli artt. 26 e 27 del </w:t>
      </w:r>
      <w:proofErr w:type="spellStart"/>
      <w:r w:rsidRPr="00BB32F1">
        <w:rPr>
          <w:rFonts w:asciiTheme="minorHAnsi" w:hAnsiTheme="minorHAnsi"/>
          <w:i/>
          <w:sz w:val="22"/>
          <w:szCs w:val="22"/>
        </w:rPr>
        <w:t>D.Lgs.</w:t>
      </w:r>
      <w:proofErr w:type="spellEnd"/>
      <w:r w:rsidRPr="00BB32F1">
        <w:rPr>
          <w:rFonts w:asciiTheme="minorHAnsi" w:hAnsiTheme="minorHAnsi"/>
          <w:i/>
          <w:sz w:val="22"/>
          <w:szCs w:val="22"/>
        </w:rPr>
        <w:t xml:space="preserve"> n. 33/2013, sul sito del Comune di Perosa Argentina</w:t>
      </w:r>
    </w:p>
    <w:p w:rsidR="003E1A81" w:rsidRDefault="003E1A81">
      <w:pPr>
        <w:widowControl/>
        <w:suppressAutoHyphens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47BAE" w:rsidRPr="003E1A81" w:rsidRDefault="00A47BAE" w:rsidP="00BB32F1">
      <w:pPr>
        <w:pageBreakBefore/>
        <w:jc w:val="both"/>
        <w:rPr>
          <w:rFonts w:asciiTheme="minorHAnsi" w:hAnsiTheme="minorHAnsi"/>
          <w:sz w:val="22"/>
          <w:szCs w:val="22"/>
        </w:rPr>
      </w:pP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È ammessa la presentazione anche per via telematica o a mezzo posta.</w:t>
      </w:r>
    </w:p>
    <w:p w:rsidR="00A47BAE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Le dichiarazioni mendaci, la falsità negli atti e l’uso di atti falsi nei casi previsti dal DPR 445/2000, sono puniti ai sensi del codice penale e delle leggi speciali in materia</w:t>
      </w:r>
    </w:p>
    <w:p w:rsidR="003E1A81" w:rsidRPr="003E1A81" w:rsidRDefault="003E1A81" w:rsidP="003E1A81">
      <w:pPr>
        <w:pStyle w:val="Sottotitolo"/>
      </w:pPr>
    </w:p>
    <w:p w:rsidR="003E1A81" w:rsidRDefault="00F55445" w:rsidP="003E1A8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rPr>
          <w:rFonts w:asciiTheme="minorHAnsi" w:hAnsiTheme="minorHAnsi" w:cs="Times New Roman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Cs w:val="0"/>
          <w:i/>
          <w:sz w:val="22"/>
          <w:szCs w:val="22"/>
        </w:rPr>
        <w:t>INFORMATIVA</w:t>
      </w:r>
    </w:p>
    <w:p w:rsidR="00A47BAE" w:rsidRDefault="00F55445" w:rsidP="003E1A8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rPr>
          <w:rFonts w:asciiTheme="minorHAnsi" w:hAnsiTheme="minorHAnsi" w:cs="Times New Roman"/>
          <w:bCs w:val="0"/>
          <w:i/>
          <w:sz w:val="22"/>
          <w:szCs w:val="22"/>
        </w:rPr>
      </w:pPr>
      <w:proofErr w:type="gramStart"/>
      <w:r w:rsidRPr="00BB32F1">
        <w:rPr>
          <w:rFonts w:asciiTheme="minorHAnsi" w:hAnsiTheme="minorHAnsi" w:cs="Times New Roman"/>
          <w:bCs w:val="0"/>
          <w:i/>
          <w:sz w:val="22"/>
          <w:szCs w:val="22"/>
        </w:rPr>
        <w:t>resa</w:t>
      </w:r>
      <w:proofErr w:type="gramEnd"/>
      <w:r w:rsidRPr="00BB32F1">
        <w:rPr>
          <w:rFonts w:asciiTheme="minorHAnsi" w:hAnsiTheme="minorHAnsi" w:cs="Times New Roman"/>
          <w:bCs w:val="0"/>
          <w:i/>
          <w:sz w:val="22"/>
          <w:szCs w:val="22"/>
        </w:rPr>
        <w:t xml:space="preserve"> ai sensi dell'art. 13 del RGPD (Regolamento Generale Protezione Dati) 2016/679</w:t>
      </w:r>
    </w:p>
    <w:p w:rsidR="003E1A81" w:rsidRDefault="003E1A81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La informiamo che: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a</w:t>
      </w:r>
      <w:bookmarkStart w:id="0" w:name="_GoBack"/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 xml:space="preserve">) Il titolare del trattamento è il Comune di Modena. Con provvedimento del Sindaco, il dott. </w:t>
      </w:r>
      <w:proofErr w:type="spellStart"/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s</w:t>
      </w:r>
      <w:r w:rsidRPr="00BB32F1">
        <w:rPr>
          <w:rFonts w:asciiTheme="minorHAnsi" w:hAnsiTheme="minorHAnsi" w:cs="Times New Roman"/>
          <w:b w:val="0"/>
          <w:bCs w:val="0"/>
          <w:i/>
          <w:color w:val="000000"/>
          <w:sz w:val="22"/>
          <w:szCs w:val="22"/>
        </w:rPr>
        <w:t>sa</w:t>
      </w:r>
      <w:proofErr w:type="spellEnd"/>
      <w:r w:rsidRPr="00BB32F1">
        <w:rPr>
          <w:rFonts w:asciiTheme="minorHAnsi" w:hAnsiTheme="minorHAnsi" w:cs="Times New Roman"/>
          <w:b w:val="0"/>
          <w:bCs w:val="0"/>
          <w:i/>
          <w:color w:val="000000"/>
          <w:sz w:val="22"/>
          <w:szCs w:val="22"/>
        </w:rPr>
        <w:t xml:space="preserve"> Giulia Severi </w:t>
      </w: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 xml:space="preserve">(via Galaverna, 8- Modena </w:t>
      </w:r>
      <w:proofErr w:type="spellStart"/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e.mail</w:t>
      </w:r>
      <w:proofErr w:type="spellEnd"/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 xml:space="preserve"> </w:t>
      </w:r>
      <w:r w:rsidRPr="00BB32F1">
        <w:rPr>
          <w:rFonts w:asciiTheme="minorHAnsi" w:hAnsiTheme="minorHAnsi" w:cs="Times New Roman"/>
          <w:b w:val="0"/>
          <w:bCs w:val="0"/>
          <w:i/>
          <w:color w:val="000000"/>
          <w:sz w:val="22"/>
          <w:szCs w:val="22"/>
        </w:rPr>
        <w:t>sport</w:t>
      </w: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@comune.modena.it, telefono 059-203</w:t>
      </w:r>
      <w:r w:rsidRPr="00BB32F1">
        <w:rPr>
          <w:rFonts w:asciiTheme="minorHAnsi" w:hAnsiTheme="minorHAnsi" w:cs="Times New Roman"/>
          <w:b w:val="0"/>
          <w:bCs w:val="0"/>
          <w:i/>
          <w:color w:val="000000"/>
          <w:sz w:val="22"/>
          <w:szCs w:val="22"/>
        </w:rPr>
        <w:t>2791</w:t>
      </w: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 xml:space="preserve">), è stato nominato titolare delle banche dati e del trattamento dei dati del Settore </w:t>
      </w:r>
      <w:r w:rsidRPr="00BB32F1">
        <w:rPr>
          <w:rFonts w:asciiTheme="minorHAnsi" w:hAnsiTheme="minorHAnsi" w:cs="Times New Roman"/>
          <w:b w:val="0"/>
          <w:bCs w:val="0"/>
          <w:i/>
          <w:color w:val="000000"/>
          <w:sz w:val="22"/>
          <w:szCs w:val="22"/>
        </w:rPr>
        <w:t>Cultura, Sport, Giovani e Promozione delle Città</w:t>
      </w: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, in conformità ai principi dell’Ordinamento degli enti locali ed alle scelte fondamentali assunte dal Comune in materia organizzativa.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 xml:space="preserve">b) il </w:t>
      </w:r>
      <w:bookmarkEnd w:id="0"/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Responsabile della protezione dei dati (RPD) potrà essere contattato all'indirizzo di posta elettronica responsabileprotezionedati@comune.modena.it o al numero 059/209367.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c) i dati personali che La riguardano, dei quali entriamo in possesso, sono trattati da questo Ente per l’esecuzione delle operazioni ai sensi della normativa vigente in materia di contributi pubblici;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d) il trattamento è improntato ai principi di correttezza, di liceità, di trasparenza e di tutela della Sua riservatezza e dei Suoi diritti.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e) possono venire a conoscenza dei Suoi dati personali i dipendenti e i collaboratori, anche esterni, del titolare e i soggetti che forniscono servizi strumentali alle finalità di cui sopra (come, ad esempio, servizi tecnici). Tali soggetti agiscono in qualità di responsabili, autorizzati al trattamento e amministratori di sistema. I dati personali potranno essere comunicati a soggetti pubblici e/o privati e diffusi qualora le disposizioni normative o regolamentari lo prevedano.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f) i Suoi dati verranno conservati per il periodo necessario per la conclusione del procedimento, al termine del quale potranno essere conservati, con le modalità e nel rispetto delle disposizioni normative in materia, nel caso di ulteriori obblighi di conservazione previsti da disposizioni di legge o per finalità di archiviazione nel pubblico interesse, di ricerca scientifica o storica o a fini statistici.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g) Il conferimento dei dati personali è obbligatorio in quanto sussiste un obbligo legale al riguardo.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h) Il trattamento dei Suoi dati personali avverrà con modalità informatiche e/o telematiche e/o cartacee, in modo da garantire la riservatezza e la sicurezza degli stessi.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i) il trattamento dei Suoi dati personali non verrà trasferito a un paese terzo o a un'organizzazione internazionale.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Lei potrà in qualsiasi momento, esercitare i Suoi diritti: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– di accesso ai dati personali;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– di ottenere la rettifica o la cancellazione degli stessi o la limitazione del trattamento che La riguardano;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– di revocare il consenso, ove previsto; la revoca del consenso non pregiudica la liceità del trattamento basata sul consenso conferito prima della revoca;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– alla portabilità dei dati, ove previsto;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– di opporsi al trattamento;</w:t>
      </w:r>
    </w:p>
    <w:p w:rsidR="00A47BAE" w:rsidRPr="00BB32F1" w:rsidRDefault="00F55445" w:rsidP="00BB32F1">
      <w:pPr>
        <w:pStyle w:val="Titolo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4" w:color="000000"/>
        </w:pBdr>
        <w:jc w:val="both"/>
        <w:rPr>
          <w:rFonts w:asciiTheme="minorHAnsi" w:hAnsiTheme="minorHAnsi"/>
          <w:sz w:val="22"/>
          <w:szCs w:val="22"/>
        </w:rPr>
      </w:pPr>
      <w:r w:rsidRPr="00BB32F1">
        <w:rPr>
          <w:rFonts w:asciiTheme="minorHAnsi" w:hAnsiTheme="minorHAnsi" w:cs="Times New Roman"/>
          <w:b w:val="0"/>
          <w:bCs w:val="0"/>
          <w:i/>
          <w:sz w:val="22"/>
          <w:szCs w:val="22"/>
        </w:rPr>
        <w:t>– di proporre reclamo all'Autorità di controllo (Garante Privacy)</w:t>
      </w:r>
    </w:p>
    <w:p w:rsidR="00A47BAE" w:rsidRPr="00BB32F1" w:rsidRDefault="00A47BAE" w:rsidP="00BB32F1">
      <w:pPr>
        <w:rPr>
          <w:rFonts w:asciiTheme="minorHAnsi" w:hAnsiTheme="minorHAnsi"/>
          <w:sz w:val="22"/>
          <w:szCs w:val="22"/>
        </w:rPr>
      </w:pPr>
    </w:p>
    <w:sectPr w:rsidR="00A47BAE" w:rsidRPr="00BB32F1" w:rsidSect="00E66770">
      <w:headerReference w:type="first" r:id="rId8"/>
      <w:pgSz w:w="11906" w:h="16838"/>
      <w:pgMar w:top="1077" w:right="1418" w:bottom="26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AE" w:rsidRDefault="00F55445">
      <w:r>
        <w:separator/>
      </w:r>
    </w:p>
  </w:endnote>
  <w:endnote w:type="continuationSeparator" w:id="0">
    <w:p w:rsidR="00A47BAE" w:rsidRDefault="00F5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AE" w:rsidRDefault="00F55445">
      <w:r>
        <w:separator/>
      </w:r>
    </w:p>
  </w:footnote>
  <w:footnote w:type="continuationSeparator" w:id="0">
    <w:p w:rsidR="00A47BAE" w:rsidRDefault="00F5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445" w:rsidRDefault="00F55445" w:rsidP="00D10E1B">
    <w:pPr>
      <w:pStyle w:val="Titolo1"/>
      <w:jc w:val="left"/>
      <w:rPr>
        <w:rFonts w:ascii="Arial" w:hAnsi="Arial" w:cs="Arial"/>
        <w:sz w:val="10"/>
        <w:szCs w:val="10"/>
      </w:rPr>
    </w:pPr>
    <w:r w:rsidRPr="00F55445">
      <w:rPr>
        <w:rFonts w:ascii="Arial" w:hAnsi="Arial" w:cs="Arial"/>
        <w:noProof/>
        <w:sz w:val="14"/>
      </w:rPr>
      <w:drawing>
        <wp:inline distT="0" distB="0" distL="0" distR="0">
          <wp:extent cx="762000" cy="1133475"/>
          <wp:effectExtent l="0" t="0" r="0" b="9525"/>
          <wp:docPr id="28" name="Immagine 28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794385</wp:posOffset>
              </wp:positionH>
              <wp:positionV relativeFrom="paragraph">
                <wp:posOffset>387985</wp:posOffset>
              </wp:positionV>
              <wp:extent cx="4657725" cy="638175"/>
              <wp:effectExtent l="0" t="0" r="9525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5445" w:rsidRPr="00BB32F1" w:rsidRDefault="00F55445" w:rsidP="00BB32F1">
                          <w:pPr>
                            <w:pStyle w:val="Titolo2"/>
                            <w:rPr>
                              <w:rFonts w:asciiTheme="minorHAnsi" w:hAnsiTheme="minorHAnsi" w:cs="Arial"/>
                              <w:b/>
                              <w:sz w:val="44"/>
                              <w:szCs w:val="44"/>
                            </w:rPr>
                          </w:pPr>
                          <w:r w:rsidRPr="00BB32F1">
                            <w:rPr>
                              <w:rFonts w:asciiTheme="minorHAnsi" w:hAnsiTheme="minorHAnsi" w:cs="Arial"/>
                              <w:b/>
                              <w:sz w:val="44"/>
                              <w:szCs w:val="44"/>
                            </w:rPr>
                            <w:t>COMUNE DI PEROSA ARGENTINA</w:t>
                          </w:r>
                        </w:p>
                        <w:p w:rsidR="00F55445" w:rsidRPr="00BB32F1" w:rsidRDefault="00F55445" w:rsidP="00BB32F1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  <w:r w:rsidRPr="00BB32F1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Ufficio Segreteria e Affari Generali</w:t>
                          </w:r>
                        </w:p>
                        <w:p w:rsidR="00F55445" w:rsidRPr="00BB32F1" w:rsidRDefault="00F55445" w:rsidP="00BB32F1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lang w:val="x-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2.55pt;margin-top:30.55pt;width:366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" o:allowincell="f" stroked="f">
              <v:textbox>
                <w:txbxContent>
                  <w:p w:rsidR="00F55445" w:rsidRPr="00BB32F1" w:rsidRDefault="00F55445" w:rsidP="00BB32F1">
                    <w:pPr>
                      <w:pStyle w:val="Titolo2"/>
                      <w:rPr>
                        <w:rFonts w:asciiTheme="minorHAnsi" w:hAnsiTheme="minorHAnsi" w:cs="Arial"/>
                        <w:b/>
                        <w:sz w:val="44"/>
                        <w:szCs w:val="44"/>
                      </w:rPr>
                    </w:pPr>
                    <w:r w:rsidRPr="00BB32F1">
                      <w:rPr>
                        <w:rFonts w:asciiTheme="minorHAnsi" w:hAnsiTheme="minorHAnsi" w:cs="Arial"/>
                        <w:b/>
                        <w:sz w:val="44"/>
                        <w:szCs w:val="44"/>
                      </w:rPr>
                      <w:t>COMUNE DI PEROSA ARGENTINA</w:t>
                    </w:r>
                  </w:p>
                  <w:p w:rsidR="00F55445" w:rsidRPr="00BB32F1" w:rsidRDefault="00F55445" w:rsidP="00BB32F1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 w:rsidRPr="00BB32F1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Ufficio Segreteria e Affari Generali</w:t>
                    </w:r>
                  </w:p>
                  <w:p w:rsidR="00F55445" w:rsidRPr="00BB32F1" w:rsidRDefault="00F55445" w:rsidP="00BB32F1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rFonts w:asciiTheme="minorHAnsi" w:hAnsiTheme="minorHAnsi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5491480</wp:posOffset>
          </wp:positionH>
          <wp:positionV relativeFrom="paragraph">
            <wp:posOffset>6985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7BAE" w:rsidRDefault="00A47BAE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E35DBD"/>
    <w:multiLevelType w:val="hybridMultilevel"/>
    <w:tmpl w:val="335A66E0"/>
    <w:lvl w:ilvl="0" w:tplc="1032A0CC">
      <w:start w:val="5"/>
      <w:numFmt w:val="bullet"/>
      <w:lvlText w:val=""/>
      <w:lvlJc w:val="left"/>
      <w:pPr>
        <w:ind w:left="720" w:hanging="360"/>
      </w:pPr>
      <w:rPr>
        <w:rFonts w:ascii="Wingdings 2" w:eastAsia="Tahoma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F14A6"/>
    <w:rsid w:val="00126DD0"/>
    <w:rsid w:val="00160C51"/>
    <w:rsid w:val="00171DE9"/>
    <w:rsid w:val="003E1A81"/>
    <w:rsid w:val="005316CD"/>
    <w:rsid w:val="008367CE"/>
    <w:rsid w:val="00A47BAE"/>
    <w:rsid w:val="00AD5DFE"/>
    <w:rsid w:val="00B26143"/>
    <w:rsid w:val="00BA4AF8"/>
    <w:rsid w:val="00BB32F1"/>
    <w:rsid w:val="00C61196"/>
    <w:rsid w:val="00E66770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8576F8A-8A1A-4217-A94F-CD4408C2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55445"/>
    <w:pPr>
      <w:keepNext/>
      <w:widowControl/>
      <w:numPr>
        <w:numId w:val="1"/>
      </w:numPr>
      <w:jc w:val="center"/>
      <w:outlineLvl w:val="0"/>
    </w:pPr>
    <w:rPr>
      <w:rFonts w:eastAsia="Times New Roman"/>
      <w:kern w:val="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55445"/>
    <w:pPr>
      <w:keepNext/>
      <w:widowControl/>
      <w:numPr>
        <w:ilvl w:val="1"/>
        <w:numId w:val="1"/>
      </w:numPr>
      <w:jc w:val="center"/>
      <w:outlineLvl w:val="1"/>
    </w:pPr>
    <w:rPr>
      <w:rFonts w:eastAsia="Times New Roman"/>
      <w:kern w:val="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55445"/>
    <w:pPr>
      <w:keepNext/>
      <w:widowControl/>
      <w:numPr>
        <w:ilvl w:val="2"/>
        <w:numId w:val="1"/>
      </w:numPr>
      <w:jc w:val="both"/>
      <w:outlineLvl w:val="2"/>
    </w:pPr>
    <w:rPr>
      <w:rFonts w:eastAsia="Times New Roman"/>
      <w:b/>
      <w:bCs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IntestazioneCarattere">
    <w:name w:val="Intestazione Carattere"/>
    <w:rPr>
      <w:rFonts w:eastAsia="Arial Unicode MS"/>
      <w:kern w:val="1"/>
      <w:sz w:val="24"/>
      <w:szCs w:val="24"/>
    </w:rPr>
  </w:style>
  <w:style w:type="character" w:customStyle="1" w:styleId="TitoloCarattere">
    <w:name w:val="Titolo Carattere"/>
    <w:rPr>
      <w:rFonts w:ascii="Helvetica" w:hAnsi="Helvetica" w:cs="Helvetica"/>
      <w:b/>
      <w:bCs/>
      <w:kern w:val="1"/>
      <w:sz w:val="24"/>
      <w:szCs w:val="24"/>
    </w:rPr>
  </w:style>
  <w:style w:type="character" w:customStyle="1" w:styleId="SottotitoloCarattere">
    <w:name w:val="Sottotitolo Carattere"/>
    <w:rPr>
      <w:rFonts w:ascii="Calibri Light" w:eastAsia="Times New Roman" w:hAnsi="Calibri Light" w:cs="Times New Roman"/>
      <w:kern w:val="1"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Titolo">
    <w:name w:val="Title"/>
    <w:basedOn w:val="Normale"/>
    <w:next w:val="Sottotitolo"/>
    <w:qFormat/>
    <w:pPr>
      <w:suppressAutoHyphens w:val="0"/>
      <w:autoSpaceDE w:val="0"/>
      <w:jc w:val="center"/>
    </w:pPr>
    <w:rPr>
      <w:rFonts w:ascii="Helvetica" w:eastAsia="Times New Roman" w:hAnsi="Helvetica" w:cs="Helvetica"/>
      <w:b/>
      <w:bCs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ascii="Calibri Light" w:eastAsia="Times New Roman" w:hAnsi="Calibri Light"/>
    </w:rPr>
  </w:style>
  <w:style w:type="character" w:customStyle="1" w:styleId="Titolo1Carattere">
    <w:name w:val="Titolo 1 Carattere"/>
    <w:basedOn w:val="Carpredefinitoparagrafo"/>
    <w:link w:val="Titolo1"/>
    <w:rsid w:val="00F55445"/>
  </w:style>
  <w:style w:type="character" w:customStyle="1" w:styleId="Titolo2Carattere">
    <w:name w:val="Titolo 2 Carattere"/>
    <w:basedOn w:val="Carpredefinitoparagrafo"/>
    <w:link w:val="Titolo2"/>
    <w:rsid w:val="00F55445"/>
  </w:style>
  <w:style w:type="character" w:customStyle="1" w:styleId="Titolo3Carattere">
    <w:name w:val="Titolo 3 Carattere"/>
    <w:basedOn w:val="Carpredefinitoparagrafo"/>
    <w:link w:val="Titolo3"/>
    <w:rsid w:val="00F55445"/>
    <w:rPr>
      <w:b/>
      <w:bCs/>
    </w:rPr>
  </w:style>
  <w:style w:type="paragraph" w:styleId="Paragrafoelenco">
    <w:name w:val="List Paragraph"/>
    <w:basedOn w:val="Normale"/>
    <w:uiPriority w:val="34"/>
    <w:qFormat/>
    <w:rsid w:val="0083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.perosa.argentina@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Galli</dc:creator>
  <cp:keywords/>
  <cp:lastModifiedBy>Cristina Pili</cp:lastModifiedBy>
  <cp:revision>14</cp:revision>
  <cp:lastPrinted>2015-04-20T14:04:00Z</cp:lastPrinted>
  <dcterms:created xsi:type="dcterms:W3CDTF">2022-04-05T08:03:00Z</dcterms:created>
  <dcterms:modified xsi:type="dcterms:W3CDTF">2022-04-05T09:47:00Z</dcterms:modified>
</cp:coreProperties>
</file>